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319C1" w14:textId="64ECE6F5" w:rsidR="00545E09" w:rsidRDefault="00964423">
      <w:bookmarkStart w:id="0" w:name="_GoBack"/>
      <w:r>
        <w:t>P</w:t>
      </w:r>
      <w:r w:rsidR="007C02B3">
        <w:t>2. The Laburnum Top by Ted Hughes (Hornbill)</w:t>
      </w:r>
    </w:p>
    <w:p w14:paraId="2E606A00" w14:textId="05B752B7" w:rsidR="007C02B3" w:rsidRDefault="007C02B3">
      <w:r>
        <w:t>The poem ‘The Laburnum Top’ composed by Ted Hughes; is about a repaying relationship</w:t>
      </w:r>
      <w:r w:rsidR="00964423">
        <w:t xml:space="preserve"> between the Laburnum tree and the Goldfinch bird. The tree is yellow, silent and death-like and is made alive by the bird and her young ones. The yellow bird has her shelter on the tree where she feeds her young ones. But as soon as the bird leaves to fly in the sky, the tree becomes silent and death like again.</w:t>
      </w:r>
      <w:bookmarkEnd w:id="0"/>
    </w:p>
    <w:sectPr w:rsidR="007C0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B3"/>
    <w:rsid w:val="00545E09"/>
    <w:rsid w:val="007C02B3"/>
    <w:rsid w:val="009644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94A7"/>
  <w15:chartTrackingRefBased/>
  <w15:docId w15:val="{CACADD78-D67E-4208-BCF4-9F5D0565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2020-06-20T05:52:00Z</dcterms:created>
  <dcterms:modified xsi:type="dcterms:W3CDTF">2020-06-20T06:09:00Z</dcterms:modified>
</cp:coreProperties>
</file>